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14752E7B" w:rsidR="00960963" w:rsidRDefault="00425719">
      <w:pPr>
        <w:spacing w:line="257" w:lineRule="atLeast"/>
        <w:jc w:val="center"/>
        <w:rPr>
          <w:color w:val="000000"/>
          <w:szCs w:val="24"/>
        </w:rPr>
      </w:pPr>
      <w:r>
        <w:rPr>
          <w:b/>
          <w:bCs/>
          <w:caps/>
          <w:color w:val="000000"/>
          <w:szCs w:val="24"/>
        </w:rPr>
        <w:t>APATINIO TRIKOTAŽO</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061B3ACC" w:rsidR="00515C78" w:rsidRDefault="00515C78"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APATINIO TRIKOTAŽO pirkimo-pardavimo sutarties </w:t>
      </w:r>
      <w:r>
        <w:rPr>
          <w:b/>
          <w:bCs/>
          <w:caps/>
          <w:szCs w:val="24"/>
        </w:rPr>
        <w:t>Specialiosios</w:t>
      </w:r>
      <w:r>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27C38EFD" w:rsidR="00515C78" w:rsidRDefault="00515C78" w:rsidP="00515C78">
            <w:pPr>
              <w:jc w:val="both"/>
              <w:rPr>
                <w:kern w:val="2"/>
                <w:szCs w:val="24"/>
              </w:rPr>
            </w:pPr>
            <w:r>
              <w:rPr>
                <w:kern w:val="2"/>
                <w:szCs w:val="24"/>
              </w:rPr>
              <w:t>Apatinis trikotažas</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5B4B0D22" w:rsidR="00515C78" w:rsidRDefault="00515C78" w:rsidP="00515C78">
            <w:pPr>
              <w:jc w:val="both"/>
              <w:rPr>
                <w:kern w:val="2"/>
                <w:szCs w:val="24"/>
              </w:rPr>
            </w:pPr>
            <w:r>
              <w:rPr>
                <w:kern w:val="2"/>
                <w:szCs w:val="24"/>
              </w:rPr>
              <w:t>2025 m. birželio</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64AF2119" w:rsidR="00515C78" w:rsidRDefault="00515C78" w:rsidP="00515C78">
            <w:pPr>
              <w:jc w:val="both"/>
              <w:rPr>
                <w:kern w:val="2"/>
                <w:szCs w:val="24"/>
              </w:rPr>
            </w:pPr>
            <w:r>
              <w:rPr>
                <w:kern w:val="2"/>
                <w:szCs w:val="24"/>
              </w:rPr>
              <w:t>D-</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68320197" w:rsidR="00515C78" w:rsidRDefault="00792412" w:rsidP="00515C78">
            <w:pPr>
              <w:jc w:val="center"/>
              <w:rPr>
                <w:kern w:val="2"/>
                <w:szCs w:val="24"/>
              </w:rPr>
            </w:pPr>
            <w:r>
              <w:rPr>
                <w:kern w:val="2"/>
                <w:szCs w:val="24"/>
              </w:rPr>
              <w:t>+37034973377</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D6A2C1E" w14:textId="77777777" w:rsidR="00515C78" w:rsidRPr="00792412" w:rsidRDefault="00792412" w:rsidP="00792412">
            <w:pPr>
              <w:rPr>
                <w:color w:val="000000" w:themeColor="text1"/>
                <w:kern w:val="2"/>
                <w:szCs w:val="24"/>
              </w:rPr>
            </w:pPr>
            <w:r w:rsidRPr="00792412">
              <w:rPr>
                <w:color w:val="000000" w:themeColor="text1"/>
                <w:kern w:val="2"/>
                <w:szCs w:val="24"/>
              </w:rPr>
              <w:t>Priėmimo koordinavimo ir teisinės pagalbos organizavimo skyriaus aprūpinimo koordinatorius kristina Petronienė,</w:t>
            </w:r>
          </w:p>
          <w:p w14:paraId="76B7E250" w14:textId="77777777" w:rsidR="00792412" w:rsidRPr="00792412" w:rsidRDefault="00792412" w:rsidP="00792412">
            <w:pPr>
              <w:rPr>
                <w:color w:val="000000" w:themeColor="text1"/>
                <w:kern w:val="2"/>
                <w:szCs w:val="24"/>
              </w:rPr>
            </w:pPr>
            <w:r w:rsidRPr="00792412">
              <w:rPr>
                <w:color w:val="000000" w:themeColor="text1"/>
                <w:kern w:val="2"/>
                <w:szCs w:val="24"/>
              </w:rPr>
              <w:t>tel. Nr. +37034973377,</w:t>
            </w:r>
          </w:p>
          <w:p w14:paraId="0AE1561B" w14:textId="660A6BDB" w:rsidR="00792412" w:rsidRDefault="00792412" w:rsidP="00792412">
            <w:pPr>
              <w:rPr>
                <w:color w:val="4472C4"/>
                <w:kern w:val="2"/>
                <w:szCs w:val="24"/>
              </w:rPr>
            </w:pPr>
            <w:r w:rsidRPr="00792412">
              <w:rPr>
                <w:color w:val="000000" w:themeColor="text1"/>
                <w:kern w:val="2"/>
                <w:szCs w:val="24"/>
              </w:rPr>
              <w:t>el. p. kristina.petroniene@piia.lt</w:t>
            </w:r>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8789AA" w14:textId="4F1F3CFF" w:rsidR="00515C78" w:rsidRDefault="00515C78" w:rsidP="00515C78">
            <w:pPr>
              <w:rPr>
                <w:color w:val="000000"/>
                <w:kern w:val="2"/>
                <w:szCs w:val="24"/>
              </w:rPr>
            </w:pPr>
            <w:r>
              <w:rPr>
                <w:kern w:val="2"/>
                <w:szCs w:val="24"/>
              </w:rPr>
              <w:t xml:space="preserve">Tiekėjas įsipareigoja Sutartyje numatytomis sąlygomis perduoti Pirkėjui </w:t>
            </w:r>
            <w:r w:rsidR="00792412">
              <w:rPr>
                <w:kern w:val="2"/>
                <w:szCs w:val="24"/>
              </w:rPr>
              <w:t>apatinį trikotažą</w:t>
            </w:r>
            <w:r>
              <w:rPr>
                <w:color w:val="000000"/>
                <w:kern w:val="2"/>
                <w:szCs w:val="24"/>
              </w:rPr>
              <w:t xml:space="preserve"> (toliau – Prekės).</w:t>
            </w:r>
          </w:p>
          <w:p w14:paraId="7C73D86D" w14:textId="42786B3B" w:rsidR="00792412" w:rsidRDefault="00792412" w:rsidP="00515C78">
            <w:pPr>
              <w:rPr>
                <w:color w:val="000000"/>
                <w:kern w:val="2"/>
                <w:szCs w:val="24"/>
              </w:rPr>
            </w:pPr>
            <w:r>
              <w:rPr>
                <w:color w:val="000000"/>
                <w:kern w:val="2"/>
                <w:szCs w:val="24"/>
              </w:rPr>
              <w:t>Preliminarus prekių kiekis yra 3800 vnt.</w:t>
            </w:r>
          </w:p>
          <w:p w14:paraId="20B69359" w14:textId="5E91253E" w:rsidR="006A11A0" w:rsidRDefault="006A11A0" w:rsidP="00515C78">
            <w:pPr>
              <w:rPr>
                <w:color w:val="000000"/>
                <w:kern w:val="2"/>
                <w:szCs w:val="24"/>
              </w:rPr>
            </w:pPr>
            <w:r w:rsidRPr="004721E4">
              <w:rPr>
                <w:noProof/>
                <w:szCs w:val="24"/>
              </w:rPr>
              <w:lastRenderedPageBreak/>
              <w:t xml:space="preserve">Prekės bus perkamos pagal Perkančiosios organizacijos poreikį. </w:t>
            </w:r>
          </w:p>
          <w:p w14:paraId="1CA2B7C8" w14:textId="2C65619D" w:rsidR="00792412" w:rsidRDefault="00792412" w:rsidP="00515C78">
            <w:pPr>
              <w:rPr>
                <w:color w:val="000000"/>
                <w:kern w:val="2"/>
                <w:szCs w:val="24"/>
              </w:rPr>
            </w:pPr>
            <w:r w:rsidRPr="004721E4">
              <w:rPr>
                <w:noProof/>
                <w:szCs w:val="24"/>
              </w:rPr>
              <w:t>Pirkėjas neįsipareigoja nupirkti viso Prekių kiekio ir neprisiima finansinės atsakomybės, jeigu Prekių bus nupirkta mažiau</w:t>
            </w:r>
            <w:r>
              <w:rPr>
                <w:noProof/>
                <w:szCs w:val="24"/>
              </w:rPr>
              <w:t>.</w:t>
            </w:r>
          </w:p>
          <w:p w14:paraId="47B8FA40" w14:textId="37D89BC5" w:rsidR="00515C78" w:rsidRDefault="00515C78" w:rsidP="00515C78">
            <w:pPr>
              <w:rPr>
                <w:color w:val="000000"/>
                <w:kern w:val="2"/>
                <w:szCs w:val="24"/>
              </w:rPr>
            </w:pPr>
            <w:r>
              <w:rPr>
                <w:color w:val="000000"/>
                <w:kern w:val="2"/>
                <w:szCs w:val="24"/>
              </w:rPr>
              <w:t xml:space="preserve">Išsamus Prekių aprašymas ir kiti reikalavimai tiekiamoms Prekėms nustatyti Sutarties priede Nr. </w:t>
            </w:r>
            <w:r w:rsidRPr="00792412">
              <w:rPr>
                <w:color w:val="000000"/>
                <w:kern w:val="2"/>
                <w:szCs w:val="24"/>
              </w:rPr>
              <w:t>[</w:t>
            </w:r>
            <w:r w:rsidR="00792412" w:rsidRPr="00792412">
              <w:rPr>
                <w:color w:val="000000"/>
                <w:kern w:val="2"/>
                <w:szCs w:val="24"/>
              </w:rPr>
              <w:t>1</w:t>
            </w:r>
            <w:r w:rsidRPr="00792412">
              <w:rPr>
                <w:color w:val="000000"/>
                <w:kern w:val="2"/>
                <w:szCs w:val="24"/>
              </w:rPr>
              <w:t>] „Techninė</w:t>
            </w:r>
            <w:r>
              <w:rPr>
                <w:color w:val="000000"/>
                <w:kern w:val="2"/>
                <w:szCs w:val="24"/>
              </w:rPr>
              <w:t xml:space="preserve"> specifikacija“ (toliau – Techninė specifikacija)</w:t>
            </w:r>
            <w:r w:rsidR="00792412">
              <w:rPr>
                <w:color w:val="000000"/>
                <w:kern w:val="2"/>
                <w:szCs w:val="24"/>
              </w:rPr>
              <w:t>.</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52449E00" w:rsidR="00515C78" w:rsidRDefault="006A11A0" w:rsidP="00515C78">
            <w:pPr>
              <w:rPr>
                <w:kern w:val="2"/>
                <w:szCs w:val="24"/>
              </w:rPr>
            </w:pPr>
            <w:r>
              <w:rPr>
                <w:kern w:val="2"/>
                <w:szCs w:val="24"/>
              </w:rPr>
              <w:t xml:space="preserve">Apatinis trikotažas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02D19EC" w14:textId="615D309F" w:rsidR="00515C78" w:rsidRDefault="00515C78" w:rsidP="00515C78">
            <w:pPr>
              <w:rPr>
                <w:kern w:val="2"/>
                <w:szCs w:val="24"/>
              </w:rPr>
            </w:pPr>
            <w:r>
              <w:rPr>
                <w:kern w:val="2"/>
                <w:szCs w:val="24"/>
              </w:rPr>
              <w:t>Netaikoma</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73F4699" w14:textId="587760A0" w:rsidR="00515C78" w:rsidRDefault="006A11A0" w:rsidP="00515C78">
            <w:pPr>
              <w:rPr>
                <w:noProof/>
                <w:szCs w:val="24"/>
              </w:rPr>
            </w:pPr>
            <w:r w:rsidRPr="002001BF">
              <w:rPr>
                <w:noProof/>
                <w:szCs w:val="24"/>
              </w:rPr>
              <w:t xml:space="preserve">Pasiūlymo formoje bei techninėje specifikacijoje nurodytų Prekių pristatymo terminas – per </w:t>
            </w:r>
            <w:r>
              <w:rPr>
                <w:noProof/>
                <w:szCs w:val="24"/>
              </w:rPr>
              <w:t>5</w:t>
            </w:r>
            <w:r w:rsidRPr="002001BF">
              <w:rPr>
                <w:noProof/>
                <w:szCs w:val="24"/>
              </w:rPr>
              <w:t xml:space="preserve"> darbo dienas nuo užsakymo pateikimo dienos. Prekės turi būti pristatomos su perkančiąja organizacija iš anksto suderintu laiku</w:t>
            </w:r>
            <w:r>
              <w:rPr>
                <w:noProof/>
                <w:szCs w:val="24"/>
              </w:rPr>
              <w:t>.</w:t>
            </w:r>
          </w:p>
          <w:p w14:paraId="1495F39E" w14:textId="65ECA4BA" w:rsidR="006A11A0" w:rsidRPr="006A11A0" w:rsidRDefault="006A11A0" w:rsidP="00515C78">
            <w:pPr>
              <w:rPr>
                <w:noProof/>
                <w:szCs w:val="24"/>
              </w:rPr>
            </w:pPr>
            <w:r w:rsidRPr="004721E4">
              <w:rPr>
                <w:noProof/>
                <w:szCs w:val="24"/>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r>
              <w:rPr>
                <w:noProof/>
                <w:szCs w:val="24"/>
              </w:rPr>
              <w:t>.</w:t>
            </w: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62F2949B" w:rsidR="00515C78" w:rsidRDefault="00353CBA" w:rsidP="00515C78">
            <w:pPr>
              <w:rPr>
                <w:kern w:val="2"/>
                <w:szCs w:val="24"/>
              </w:rPr>
            </w:pPr>
            <w:r w:rsidRPr="004721E4">
              <w:rPr>
                <w:noProof/>
                <w:szCs w:val="24"/>
              </w:rPr>
              <w:t>Perkančioji organizacija Tiekėjui užsakymus pateiks suderintu būdu (telefonu, el. paštu, faksu ar kt.)</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687283" w14:textId="77777777" w:rsidR="00515C78" w:rsidRDefault="00515C78" w:rsidP="00515C78">
            <w:pPr>
              <w:rPr>
                <w:kern w:val="2"/>
                <w:szCs w:val="24"/>
              </w:rPr>
            </w:pPr>
            <w:r>
              <w:rPr>
                <w:kern w:val="2"/>
                <w:szCs w:val="24"/>
              </w:rPr>
              <w:t>Netaikoma</w:t>
            </w:r>
          </w:p>
          <w:p w14:paraId="0158EB7D" w14:textId="305EE95A" w:rsidR="00515C78" w:rsidRDefault="00515C78" w:rsidP="00515C78">
            <w:pPr>
              <w:rPr>
                <w:kern w:val="2"/>
                <w:szCs w:val="24"/>
              </w:rPr>
            </w:pP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7F69D8" w14:textId="30DDC69A" w:rsidR="00515C78" w:rsidRDefault="003375E7" w:rsidP="00515C78">
            <w:pPr>
              <w:rPr>
                <w:color w:val="4472C4"/>
                <w:kern w:val="2"/>
              </w:rPr>
            </w:pPr>
            <w:r>
              <w:rPr>
                <w:kern w:val="2"/>
                <w:szCs w:val="24"/>
              </w:rPr>
              <w:t>Mišri kainodara: fiksuota kaina ir fiksuotas įkainis.</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960CA" w14:textId="77777777" w:rsidR="00515C78" w:rsidRDefault="00515C78" w:rsidP="00515C78">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21C2F1D0" w14:textId="77777777" w:rsidR="00515C78" w:rsidRDefault="00515C78" w:rsidP="00515C78">
            <w:pPr>
              <w:rPr>
                <w:b/>
                <w:bCs/>
                <w:kern w:val="2"/>
                <w:szCs w:val="24"/>
              </w:rPr>
            </w:pP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7261D268"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65CC5F2" w14:textId="20499B39" w:rsidR="00515C78" w:rsidRPr="003375E7" w:rsidRDefault="00515C78" w:rsidP="00515C78">
            <w:pPr>
              <w:rPr>
                <w:color w:val="000000" w:themeColor="text1"/>
                <w:kern w:val="2"/>
                <w:szCs w:val="24"/>
              </w:rPr>
            </w:pPr>
            <w:r>
              <w:rPr>
                <w:kern w:val="2"/>
                <w:szCs w:val="24"/>
              </w:rPr>
              <w:lastRenderedPageBreak/>
              <w:t xml:space="preserve">Pradinės Sutarties vertė </w:t>
            </w:r>
            <w:r w:rsidRPr="003375E7">
              <w:rPr>
                <w:color w:val="000000" w:themeColor="text1"/>
                <w:kern w:val="2"/>
                <w:szCs w:val="24"/>
              </w:rPr>
              <w:t xml:space="preserve">yra </w:t>
            </w:r>
            <w:r w:rsidR="003375E7" w:rsidRPr="003375E7">
              <w:rPr>
                <w:color w:val="000000" w:themeColor="text1"/>
                <w:kern w:val="2"/>
                <w:szCs w:val="24"/>
              </w:rPr>
              <w:t>12580,00 Eur (dvylika tūkstančių penki šimtai aštuoniasdešimt eurų 0 ct) be PVM.</w:t>
            </w:r>
          </w:p>
          <w:p w14:paraId="1022C6F5" w14:textId="7CFB2324" w:rsidR="00515C78" w:rsidRPr="003375E7" w:rsidRDefault="00515C78" w:rsidP="00515C78">
            <w:pPr>
              <w:rPr>
                <w:color w:val="000000" w:themeColor="text1"/>
                <w:kern w:val="2"/>
                <w:szCs w:val="24"/>
              </w:rPr>
            </w:pPr>
            <w:r w:rsidRPr="003375E7">
              <w:rPr>
                <w:color w:val="000000" w:themeColor="text1"/>
                <w:kern w:val="2"/>
                <w:szCs w:val="24"/>
              </w:rPr>
              <w:t xml:space="preserve">PVM sudaro </w:t>
            </w:r>
            <w:r w:rsidR="003375E7" w:rsidRPr="003375E7">
              <w:rPr>
                <w:color w:val="000000" w:themeColor="text1"/>
                <w:kern w:val="2"/>
                <w:szCs w:val="24"/>
              </w:rPr>
              <w:t>2641,80 Eur (du tūkstančiai šeši šimtai keturiasdešimt vienas euras aštuoniasdešimt ct).</w:t>
            </w:r>
          </w:p>
          <w:p w14:paraId="21376A04" w14:textId="7364AD35" w:rsidR="00515C78" w:rsidRDefault="00515C78" w:rsidP="00515C78">
            <w:pPr>
              <w:rPr>
                <w:color w:val="000000" w:themeColor="text1"/>
                <w:kern w:val="2"/>
                <w:szCs w:val="24"/>
              </w:rPr>
            </w:pPr>
            <w:r w:rsidRPr="003375E7">
              <w:rPr>
                <w:color w:val="000000" w:themeColor="text1"/>
                <w:kern w:val="2"/>
                <w:szCs w:val="24"/>
              </w:rPr>
              <w:t xml:space="preserve">Sutarties kaina yra </w:t>
            </w:r>
            <w:r w:rsidR="003375E7" w:rsidRPr="003375E7">
              <w:rPr>
                <w:b/>
                <w:color w:val="000000" w:themeColor="text1"/>
                <w:kern w:val="2"/>
                <w:szCs w:val="24"/>
              </w:rPr>
              <w:t>15221,80</w:t>
            </w:r>
            <w:r w:rsidR="003375E7" w:rsidRPr="003375E7">
              <w:rPr>
                <w:color w:val="000000" w:themeColor="text1"/>
                <w:kern w:val="2"/>
                <w:szCs w:val="24"/>
              </w:rPr>
              <w:t xml:space="preserve"> Eur (penkiolika tūkstančių du šimtai dvidešimt vienas euras aštuoniasdešimt ct) su PVM.</w:t>
            </w:r>
          </w:p>
          <w:p w14:paraId="7855C2F6" w14:textId="70C0349D" w:rsidR="003375E7" w:rsidRPr="003375E7" w:rsidRDefault="003375E7" w:rsidP="00515C78">
            <w:pPr>
              <w:rPr>
                <w:color w:val="000000" w:themeColor="text1"/>
                <w:kern w:val="2"/>
                <w:szCs w:val="24"/>
              </w:rPr>
            </w:pPr>
            <w:r>
              <w:rPr>
                <w:color w:val="000000" w:themeColor="text1"/>
                <w:kern w:val="2"/>
                <w:szCs w:val="24"/>
              </w:rPr>
              <w:t>Su Tiekėju atsiskaitoma pagal faktiškai suteiktų prekių kiekį:</w:t>
            </w:r>
          </w:p>
          <w:p w14:paraId="65EADA17" w14:textId="666BF2BA" w:rsidR="00515C78" w:rsidRDefault="003375E7" w:rsidP="00515C78">
            <w:pPr>
              <w:rPr>
                <w:kern w:val="2"/>
                <w:szCs w:val="24"/>
              </w:rPr>
            </w:pPr>
            <w:r>
              <w:rPr>
                <w:kern w:val="2"/>
                <w:szCs w:val="24"/>
              </w:rPr>
              <w:t xml:space="preserve">Moteriškų trumpikių įkainis yra – </w:t>
            </w:r>
          </w:p>
          <w:p w14:paraId="3AC19752" w14:textId="43F7D64A" w:rsidR="003375E7" w:rsidRDefault="003375E7" w:rsidP="00515C78">
            <w:pPr>
              <w:rPr>
                <w:kern w:val="2"/>
                <w:szCs w:val="24"/>
              </w:rPr>
            </w:pPr>
            <w:r>
              <w:rPr>
                <w:kern w:val="2"/>
                <w:szCs w:val="24"/>
              </w:rPr>
              <w:t xml:space="preserve">Vyriškų trumpikių įkainis yra – </w:t>
            </w:r>
          </w:p>
          <w:p w14:paraId="759EFC4A" w14:textId="52396F9B" w:rsidR="003375E7" w:rsidRDefault="003375E7" w:rsidP="00515C78">
            <w:pPr>
              <w:rPr>
                <w:kern w:val="2"/>
                <w:szCs w:val="24"/>
              </w:rPr>
            </w:pPr>
            <w:r>
              <w:rPr>
                <w:kern w:val="2"/>
                <w:szCs w:val="24"/>
              </w:rPr>
              <w:t>Vaikiškų trumpikių įkainis yra –</w:t>
            </w:r>
          </w:p>
          <w:p w14:paraId="1B2246D0" w14:textId="549FC026" w:rsidR="003375E7" w:rsidRDefault="003375E7" w:rsidP="00515C78">
            <w:pPr>
              <w:rPr>
                <w:kern w:val="2"/>
                <w:szCs w:val="24"/>
              </w:rPr>
            </w:pPr>
            <w:r>
              <w:rPr>
                <w:kern w:val="2"/>
                <w:szCs w:val="24"/>
              </w:rPr>
              <w:t xml:space="preserve">Moteriškų apatinių baltinių įkainis yra – </w:t>
            </w:r>
          </w:p>
          <w:p w14:paraId="0538C292" w14:textId="70AC4222" w:rsidR="003375E7" w:rsidRDefault="003375E7" w:rsidP="00515C78">
            <w:pPr>
              <w:rPr>
                <w:kern w:val="2"/>
                <w:szCs w:val="24"/>
              </w:rPr>
            </w:pPr>
            <w:r>
              <w:rPr>
                <w:kern w:val="2"/>
                <w:szCs w:val="24"/>
              </w:rPr>
              <w:lastRenderedPageBreak/>
              <w:t xml:space="preserve">Vyriškų apatinių baltinių įkainis yra – </w:t>
            </w:r>
          </w:p>
          <w:p w14:paraId="4601FA1D" w14:textId="6ED1AE77" w:rsidR="003375E7" w:rsidRDefault="003375E7" w:rsidP="00515C78">
            <w:pPr>
              <w:rPr>
                <w:kern w:val="2"/>
                <w:szCs w:val="24"/>
              </w:rPr>
            </w:pPr>
            <w:r>
              <w:rPr>
                <w:kern w:val="2"/>
                <w:szCs w:val="24"/>
              </w:rPr>
              <w:t xml:space="preserve">Vaikiškų apatinių baltinių įkainis yra - </w:t>
            </w:r>
          </w:p>
          <w:p w14:paraId="3B8CF40E" w14:textId="1EB26C60" w:rsidR="00515C78" w:rsidRPr="003375E7" w:rsidRDefault="00515C78" w:rsidP="00515C78">
            <w:pPr>
              <w:rPr>
                <w:color w:val="000000"/>
                <w:kern w:val="2"/>
                <w:szCs w:val="24"/>
              </w:rPr>
            </w:pPr>
            <w:r>
              <w:rPr>
                <w:color w:val="000000"/>
                <w:kern w:val="2"/>
                <w:szCs w:val="24"/>
              </w:rPr>
              <w:t xml:space="preserve">Šioje Sutartyje Pradinės Sutarties vertė yra lygi </w:t>
            </w:r>
            <w:r>
              <w:rPr>
                <w:b/>
                <w:bCs/>
                <w:color w:val="000000"/>
                <w:kern w:val="2"/>
                <w:szCs w:val="24"/>
              </w:rPr>
              <w:t>maksimaliai pirkimui skirtai lėšų sumai</w:t>
            </w:r>
            <w:r>
              <w:rPr>
                <w:color w:val="000000"/>
                <w:kern w:val="2"/>
                <w:szCs w:val="24"/>
              </w:rPr>
              <w:t xml:space="preserve"> (be PVM) pirkimo dokumentuose ir Sutartyje nurodytų Prekių įsigijimui.</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5A662C9" w:rsidR="00515C78" w:rsidRPr="00FD5A9A" w:rsidRDefault="00515C78" w:rsidP="00515C78">
            <w:pPr>
              <w:rPr>
                <w:color w:val="FF0000"/>
                <w:kern w:val="2"/>
                <w:szCs w:val="24"/>
              </w:rPr>
            </w:pPr>
            <w:r w:rsidRPr="00FD5A9A">
              <w:rPr>
                <w:color w:val="000000" w:themeColor="text1"/>
                <w:kern w:val="2"/>
                <w:szCs w:val="24"/>
              </w:rPr>
              <w:t>5.3.3. dėl kainų lygio pokyčio;</w:t>
            </w: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63B474" w14:textId="77777777" w:rsidR="00515C78" w:rsidRDefault="00515C78" w:rsidP="00515C7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0E7531" w14:textId="77777777" w:rsidR="00515C78" w:rsidRDefault="00515C78" w:rsidP="00515C78">
            <w:pPr>
              <w:rPr>
                <w:kern w:val="2"/>
                <w:szCs w:val="24"/>
              </w:rPr>
            </w:pPr>
          </w:p>
          <w:p w14:paraId="0B317901" w14:textId="0BC3074A" w:rsidR="00515C78" w:rsidRPr="00FD5A9A" w:rsidRDefault="00515C78" w:rsidP="00515C78">
            <w:pPr>
              <w:rPr>
                <w:color w:val="FF0000"/>
                <w:kern w:val="2"/>
              </w:rPr>
            </w:pPr>
            <w:r>
              <w:rPr>
                <w:kern w:val="2"/>
              </w:rPr>
              <w:t xml:space="preserve">Perskaičiavimas įforminamas Susitarimu ne vėliau kaip per </w:t>
            </w:r>
            <w:r w:rsidR="00FD5A9A">
              <w:rPr>
                <w:kern w:val="2"/>
              </w:rPr>
              <w:t>6 mėnesius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w:t>
            </w:r>
            <w:r w:rsidRPr="00FD5A9A">
              <w:rPr>
                <w:color w:val="000000" w:themeColor="text1"/>
                <w:kern w:val="2"/>
              </w:rPr>
              <w:t>Prekių dalį, kurios bus tiekiamos nuo Šalių pasirašyto Susitarimo įsigaliojimo dienos</w:t>
            </w:r>
            <w:r w:rsidR="00FD5A9A" w:rsidRPr="00FD5A9A">
              <w:rPr>
                <w:color w:val="000000" w:themeColor="text1"/>
                <w:kern w:val="2"/>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487BAF" w14:textId="27914D19" w:rsidR="00515C78" w:rsidRPr="00A27603" w:rsidRDefault="00515C78" w:rsidP="00515C78">
            <w:pPr>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w:t>
            </w:r>
            <w:r w:rsidR="00914D29" w:rsidRPr="00A27603">
              <w:rPr>
                <w:color w:val="000000" w:themeColor="text1"/>
                <w:kern w:val="2"/>
                <w:szCs w:val="24"/>
              </w:rPr>
              <w:t>6 mėnesių</w:t>
            </w:r>
            <w:r w:rsidRPr="00A27603">
              <w:rPr>
                <w:color w:val="000000" w:themeColor="text1"/>
                <w:kern w:val="2"/>
                <w:szCs w:val="24"/>
              </w:rPr>
              <w:t xml:space="preserve">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jeigu Vartojimo prekių ir paslaugų kainų pokytis (k), apskaičiuotas kaip nustatyta 5.3.3.6 papunktyje, viršija 5</w:t>
            </w:r>
            <w:r w:rsidR="00914D29" w:rsidRPr="00A27603">
              <w:rPr>
                <w:color w:val="000000" w:themeColor="text1"/>
                <w:szCs w:val="24"/>
              </w:rPr>
              <w:t xml:space="preserve">. </w:t>
            </w:r>
            <w:r w:rsidRPr="00A27603">
              <w:rPr>
                <w:color w:val="000000" w:themeColor="text1"/>
                <w:kern w:val="2"/>
                <w:szCs w:val="24"/>
              </w:rPr>
              <w:t xml:space="preserve">Sutarties kainos / įkainių peržiūra atliekama ne rečiau kaip kas </w:t>
            </w:r>
            <w:r w:rsidR="00914D29" w:rsidRPr="00A27603">
              <w:rPr>
                <w:color w:val="000000" w:themeColor="text1"/>
                <w:kern w:val="2"/>
                <w:szCs w:val="24"/>
              </w:rPr>
              <w:t xml:space="preserve">6 (šeši) </w:t>
            </w:r>
            <w:r w:rsidRPr="00A27603">
              <w:rPr>
                <w:color w:val="000000" w:themeColor="text1"/>
                <w:kern w:val="2"/>
                <w:szCs w:val="24"/>
              </w:rPr>
              <w:t>mėnesiai.</w:t>
            </w:r>
          </w:p>
          <w:p w14:paraId="39BDB3E1"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DAA874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2143550" w14:textId="1F3DD079"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914D29" w:rsidRPr="00A27603">
              <w:rPr>
                <w:color w:val="000000" w:themeColor="text1"/>
                <w:kern w:val="2"/>
                <w:szCs w:val="24"/>
                <w:shd w:val="clear" w:color="auto" w:fill="FFFFFF"/>
              </w:rPr>
              <w:t>.</w:t>
            </w:r>
          </w:p>
          <w:p w14:paraId="6C4E105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9D577A8" w14:textId="48E1A2C6"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r w:rsidR="00914D29" w:rsidRPr="00A27603">
              <w:rPr>
                <w:color w:val="000000" w:themeColor="text1"/>
                <w:kern w:val="2"/>
                <w:szCs w:val="24"/>
                <w:shd w:val="clear" w:color="auto" w:fill="FFFFFF"/>
              </w:rPr>
              <w:t>:</w:t>
            </w:r>
          </w:p>
          <w:p w14:paraId="5D5C155D" w14:textId="77777777" w:rsidR="00515C78" w:rsidRPr="00A27603" w:rsidRDefault="00515C78" w:rsidP="00515C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Pr="00A27603">
              <w:rPr>
                <w:color w:val="000000" w:themeColor="text1"/>
                <w:kern w:val="2"/>
                <w:szCs w:val="24"/>
              </w:rPr>
              <w:t>, kur a – kaina / įkainis (Eur be PVM)) (jei peržiūra jau buvo atlikta, tai po paskutinio perskaičiavimo) </w:t>
            </w:r>
          </w:p>
          <w:p w14:paraId="30AC6681" w14:textId="77777777"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60E534E8" w14:textId="7647CCC9"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2BA483" w14:textId="77777777" w:rsidR="00515C78" w:rsidRPr="00A27603" w:rsidRDefault="00515C78" w:rsidP="00515C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29531593" w14:textId="76331FC6" w:rsidR="00515C78" w:rsidRPr="00A27603" w:rsidRDefault="00515C78" w:rsidP="00515C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r w:rsidR="00914D29" w:rsidRPr="00A27603">
              <w:rPr>
                <w:color w:val="000000" w:themeColor="text1"/>
                <w:kern w:val="2"/>
              </w:rPr>
              <w:t>.</w:t>
            </w:r>
          </w:p>
          <w:p w14:paraId="736F7606" w14:textId="0AA2125A" w:rsidR="00515C78" w:rsidRPr="00A27603" w:rsidRDefault="00515C78" w:rsidP="00515C78">
            <w:pPr>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Sutarties įsigaliojimo dienos mėnuo</w:t>
            </w:r>
            <w:r w:rsidR="00914D29" w:rsidRPr="00A27603">
              <w:rPr>
                <w:color w:val="000000" w:themeColor="text1"/>
                <w:szCs w:val="24"/>
              </w:rPr>
              <w:t xml:space="preserve">. </w:t>
            </w:r>
            <w:r w:rsidRPr="00A27603">
              <w:rPr>
                <w:color w:val="000000" w:themeColor="text1"/>
                <w:kern w:val="2"/>
              </w:rPr>
              <w:t>Antrojo ir vėlesnių perskaičiavimų atveju laikotarpio pradžia (mėnuo) yra paskutinio perskaičiavimo metu naudotos paskelbto atitinkamo indekso reikšmės mėnuo.</w:t>
            </w:r>
          </w:p>
          <w:p w14:paraId="160FCB47" w14:textId="6304C7AA"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76F62973" w14:textId="74583AE1"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w:t>
            </w:r>
            <w:r w:rsidR="00A27603" w:rsidRPr="00A27603">
              <w:rPr>
                <w:color w:val="000000" w:themeColor="text1"/>
                <w:kern w:val="2"/>
                <w:szCs w:val="24"/>
                <w:shd w:val="clear" w:color="auto" w:fill="FFFFFF"/>
              </w:rPr>
              <w:t xml:space="preserve"> informacija</w:t>
            </w:r>
            <w:r w:rsidRPr="00A27603">
              <w:rPr>
                <w:color w:val="000000" w:themeColor="text1"/>
                <w:kern w:val="2"/>
                <w:szCs w:val="24"/>
                <w:shd w:val="clear" w:color="auto" w:fill="FFFFFF"/>
              </w:rPr>
              <w:t>. Prašyme Šalis neturi teisės nurodyti kito indekso ar prašyti perskaičiavimo pagal kitą indeksą nei nurodytas šioje procedūroje.</w:t>
            </w:r>
          </w:p>
          <w:p w14:paraId="5CA105A1" w14:textId="6A628D75"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 xml:space="preserve">Susitarimas turi būti sudarytas per </w:t>
            </w:r>
            <w:r w:rsidR="00A27603" w:rsidRPr="00A27603">
              <w:rPr>
                <w:color w:val="000000" w:themeColor="text1"/>
                <w:kern w:val="2"/>
                <w:szCs w:val="24"/>
                <w:shd w:val="clear" w:color="auto" w:fill="FFFFFF"/>
              </w:rPr>
              <w:t>5 darbo dienas</w:t>
            </w:r>
            <w:r w:rsidRPr="00A27603">
              <w:rPr>
                <w:color w:val="000000" w:themeColor="text1"/>
                <w:kern w:val="2"/>
                <w:szCs w:val="24"/>
                <w:shd w:val="clear" w:color="auto" w:fill="FFFFFF"/>
              </w:rPr>
              <w:t xml:space="preserve">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6BCE1B43" w14:textId="6E44DDFB" w:rsidR="00515C78" w:rsidRPr="00A27603" w:rsidRDefault="00515C78" w:rsidP="00515C78">
            <w:pPr>
              <w:rPr>
                <w:color w:val="000000" w:themeColor="text1"/>
                <w:kern w:val="2"/>
                <w:szCs w:val="24"/>
                <w:bdr w:val="none" w:sz="0" w:space="0" w:color="auto" w:frame="1"/>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lastRenderedPageBreak/>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1EC01D5" w14:textId="516343D8" w:rsidR="00515C78" w:rsidRDefault="00515C78" w:rsidP="00A27603">
            <w:pPr>
              <w:rPr>
                <w:kern w:val="2"/>
                <w:szCs w:val="24"/>
              </w:rPr>
            </w:pPr>
            <w:r>
              <w:rPr>
                <w:kern w:val="2"/>
                <w:szCs w:val="24"/>
              </w:rPr>
              <w:t>Netaikoma</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F62D822" w14:textId="77777777" w:rsidR="00515C78" w:rsidRDefault="00515C78" w:rsidP="00515C78">
            <w:pPr>
              <w:rPr>
                <w:kern w:val="2"/>
                <w:szCs w:val="24"/>
              </w:rPr>
            </w:pPr>
            <w:r>
              <w:rPr>
                <w:kern w:val="2"/>
                <w:szCs w:val="24"/>
              </w:rPr>
              <w:t>Netaikoma</w:t>
            </w:r>
          </w:p>
          <w:p w14:paraId="43DADA2C" w14:textId="23D5E0C7" w:rsidR="00515C78" w:rsidRDefault="00515C78" w:rsidP="00515C78">
            <w:pPr>
              <w:rPr>
                <w:kern w:val="2"/>
                <w:szCs w:val="24"/>
              </w:rPr>
            </w:pP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5B559927" w:rsidR="00515C78" w:rsidRDefault="00515C78" w:rsidP="00515C78">
            <w:pPr>
              <w:rPr>
                <w:kern w:val="2"/>
                <w:szCs w:val="24"/>
              </w:rPr>
            </w:pPr>
            <w:r>
              <w:rPr>
                <w:kern w:val="2"/>
                <w:szCs w:val="24"/>
              </w:rPr>
              <w:t>Netaikoma</w:t>
            </w:r>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CE59131" w14:textId="0F040493" w:rsidR="00A27603" w:rsidRDefault="00515C78" w:rsidP="00A27603">
            <w:pPr>
              <w:rPr>
                <w:kern w:val="2"/>
                <w:szCs w:val="24"/>
              </w:rPr>
            </w:pPr>
            <w:r>
              <w:rPr>
                <w:kern w:val="2"/>
                <w:szCs w:val="24"/>
              </w:rPr>
              <w:t xml:space="preserve">Netaikoma </w:t>
            </w:r>
          </w:p>
          <w:p w14:paraId="07F85F64" w14:textId="19065385" w:rsidR="00515C78" w:rsidRDefault="00515C78" w:rsidP="00515C78">
            <w:pPr>
              <w:rPr>
                <w:kern w:val="2"/>
                <w:szCs w:val="24"/>
              </w:rPr>
            </w:pPr>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094C96C9" w:rsidR="00515C78" w:rsidRDefault="00310AC5" w:rsidP="00310AC5">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lastRenderedPageBreak/>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CCBF253" w14:textId="77777777" w:rsidR="00515C78" w:rsidRDefault="00515C78" w:rsidP="00515C78">
            <w:pPr>
              <w:rPr>
                <w:kern w:val="2"/>
                <w:szCs w:val="24"/>
              </w:rPr>
            </w:pPr>
            <w:r>
              <w:rPr>
                <w:kern w:val="2"/>
                <w:szCs w:val="24"/>
              </w:rPr>
              <w:t>Netaikoma</w:t>
            </w:r>
          </w:p>
          <w:p w14:paraId="271C2276" w14:textId="77777777" w:rsidR="00515C78" w:rsidRDefault="00515C78" w:rsidP="00515C78">
            <w:pPr>
              <w:rPr>
                <w:b/>
                <w:bCs/>
                <w:kern w:val="2"/>
                <w:szCs w:val="24"/>
              </w:rPr>
            </w:pP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24B1A72F"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25 mėnesiai.</w:t>
            </w:r>
            <w:r>
              <w:rPr>
                <w:color w:val="000000"/>
                <w:kern w:val="2"/>
                <w:szCs w:val="24"/>
              </w:rPr>
              <w:t xml:space="preserve"> </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77777777" w:rsidR="00310AC5" w:rsidRPr="000A1957" w:rsidRDefault="00310AC5" w:rsidP="00310AC5">
            <w:pPr>
              <w:rPr>
                <w:kern w:val="2"/>
                <w:szCs w:val="24"/>
              </w:rPr>
            </w:pPr>
            <w:r w:rsidRPr="000A1957">
              <w:rPr>
                <w:kern w:val="2"/>
                <w:szCs w:val="24"/>
              </w:rPr>
              <w:t>12.2.1. jeigu Tiekėjas nevykdo prisiimtų įsipareigojimų už Sutartyje nustatytą Sutarties kainą;</w:t>
            </w:r>
          </w:p>
          <w:p w14:paraId="12186D90" w14:textId="395F6722" w:rsidR="00310AC5" w:rsidRPr="000A1957" w:rsidRDefault="00310AC5" w:rsidP="00310AC5">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4E2FE6C8" w14:textId="6C922854"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1EB56CB6" w14:textId="3913634A"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497A8E0F" w14:textId="7B200468"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lastRenderedPageBreak/>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lastRenderedPageBreak/>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t>13.1. Aplinkosauginių kriterijų nustatymo teisinis pagrindas</w:t>
            </w:r>
          </w:p>
        </w:tc>
        <w:tc>
          <w:tcPr>
            <w:tcW w:w="7003" w:type="dxa"/>
            <w:gridSpan w:val="4"/>
          </w:tcPr>
          <w:p w14:paraId="5C0377AB" w14:textId="186CBFF2" w:rsidR="00310AC5" w:rsidRDefault="00310AC5" w:rsidP="00310AC5">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4.4.4.1. papunkčiu.</w:t>
            </w:r>
            <w:r>
              <w:rPr>
                <w:color w:val="000000"/>
                <w:kern w:val="2"/>
                <w:szCs w:val="24"/>
              </w:rPr>
              <w:t> </w:t>
            </w:r>
          </w:p>
          <w:p w14:paraId="0C12CDB1" w14:textId="77777777" w:rsidR="00310AC5" w:rsidRDefault="00310AC5" w:rsidP="00310AC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2715A0E" w14:textId="77777777" w:rsidR="00515C78" w:rsidRDefault="00515C78" w:rsidP="00310AC5">
            <w:pPr>
              <w:rPr>
                <w:b/>
                <w:bCs/>
                <w:kern w:val="2"/>
                <w:szCs w:val="24"/>
              </w:rPr>
            </w:pP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bookmarkStart w:id="0" w:name="_GoBack"/>
      <w:bookmarkEnd w:id="0"/>
    </w:p>
    <w:sectPr w:rsidR="00124FA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515C78" w:rsidRDefault="00515C78">
      <w:pPr>
        <w:rPr>
          <w:kern w:val="2"/>
          <w:sz w:val="22"/>
          <w:szCs w:val="22"/>
          <w:lang w:val="en-US"/>
        </w:rPr>
      </w:pPr>
      <w:r>
        <w:rPr>
          <w:kern w:val="2"/>
          <w:sz w:val="22"/>
          <w:szCs w:val="22"/>
          <w:lang w:val="en-US"/>
        </w:rPr>
        <w:separator/>
      </w:r>
    </w:p>
  </w:endnote>
  <w:endnote w:type="continuationSeparator" w:id="0">
    <w:p w14:paraId="3B161C94" w14:textId="77777777" w:rsidR="00515C78" w:rsidRDefault="00515C78">
      <w:pPr>
        <w:rPr>
          <w:kern w:val="2"/>
          <w:sz w:val="22"/>
          <w:szCs w:val="22"/>
          <w:lang w:val="en-US"/>
        </w:rPr>
      </w:pPr>
      <w:r>
        <w:rPr>
          <w:kern w:val="2"/>
          <w:sz w:val="22"/>
          <w:szCs w:val="22"/>
          <w:lang w:val="en-US"/>
        </w:rPr>
        <w:continuationSeparator/>
      </w:r>
    </w:p>
  </w:endnote>
  <w:endnote w:type="continuationNotice" w:id="1">
    <w:p w14:paraId="455719CA" w14:textId="77777777" w:rsidR="00515C78" w:rsidRDefault="00515C7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515C78" w:rsidRDefault="00515C7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515C78" w:rsidRDefault="00515C7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515C78" w:rsidRDefault="00515C7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515C78" w:rsidRDefault="00515C78">
      <w:pPr>
        <w:rPr>
          <w:kern w:val="2"/>
          <w:sz w:val="22"/>
          <w:szCs w:val="22"/>
          <w:lang w:val="en-US"/>
        </w:rPr>
      </w:pPr>
      <w:r>
        <w:rPr>
          <w:kern w:val="2"/>
          <w:sz w:val="22"/>
          <w:szCs w:val="22"/>
          <w:lang w:val="en-US"/>
        </w:rPr>
        <w:separator/>
      </w:r>
    </w:p>
  </w:footnote>
  <w:footnote w:type="continuationSeparator" w:id="0">
    <w:p w14:paraId="2E8F48DE" w14:textId="77777777" w:rsidR="00515C78" w:rsidRDefault="00515C78">
      <w:pPr>
        <w:rPr>
          <w:kern w:val="2"/>
          <w:sz w:val="22"/>
          <w:szCs w:val="22"/>
          <w:lang w:val="en-US"/>
        </w:rPr>
      </w:pPr>
      <w:r>
        <w:rPr>
          <w:kern w:val="2"/>
          <w:sz w:val="22"/>
          <w:szCs w:val="22"/>
          <w:lang w:val="en-US"/>
        </w:rPr>
        <w:continuationSeparator/>
      </w:r>
    </w:p>
  </w:footnote>
  <w:footnote w:type="continuationNotice" w:id="1">
    <w:p w14:paraId="623E181B" w14:textId="77777777" w:rsidR="00515C78" w:rsidRDefault="00515C7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515C78" w:rsidRDefault="00515C7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515C78" w:rsidRDefault="00515C7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515C78" w:rsidRDefault="00515C7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515C78" w:rsidRDefault="00515C7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B2EB7"/>
    <w:rsid w:val="002A03FF"/>
    <w:rsid w:val="00310AC5"/>
    <w:rsid w:val="003375E7"/>
    <w:rsid w:val="00350EF8"/>
    <w:rsid w:val="00353CBA"/>
    <w:rsid w:val="003B0AE9"/>
    <w:rsid w:val="00425719"/>
    <w:rsid w:val="004A67D9"/>
    <w:rsid w:val="00515C78"/>
    <w:rsid w:val="00532708"/>
    <w:rsid w:val="0060776F"/>
    <w:rsid w:val="006A11A0"/>
    <w:rsid w:val="006D59D1"/>
    <w:rsid w:val="00704CA1"/>
    <w:rsid w:val="00792412"/>
    <w:rsid w:val="007C4D77"/>
    <w:rsid w:val="007D0D83"/>
    <w:rsid w:val="00872E9C"/>
    <w:rsid w:val="00876BBA"/>
    <w:rsid w:val="00914D29"/>
    <w:rsid w:val="00960963"/>
    <w:rsid w:val="00962C24"/>
    <w:rsid w:val="00A27603"/>
    <w:rsid w:val="00DC1C44"/>
    <w:rsid w:val="00E5138D"/>
    <w:rsid w:val="00EE4CC0"/>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d44e4088-9f89-4dfc-868c-5b1bb7340ab6"/>
    <ds:schemaRef ds:uri="http://schemas.microsoft.com/office/2006/metadata/properties"/>
    <ds:schemaRef ds:uri="1dfd7ada-1fc0-4ec4-a980-6dd88fb76a22"/>
    <ds:schemaRef ds:uri="http://www.w3.org/XML/1998/namespace"/>
    <ds:schemaRef ds:uri="http://purl.org/dc/elements/1.1/"/>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63773</Words>
  <Characters>36351</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2025-06-16T12:06:00Z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